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D1" w:rsidRDefault="002210D1" w:rsidP="002210D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B4F10FA" wp14:editId="234B3EC8">
            <wp:extent cx="6105525" cy="8572500"/>
            <wp:effectExtent l="0" t="0" r="0" b="0"/>
            <wp:docPr id="2" name="Рисунок 2" descr="C:\Users\User\Pictures\Мои сканированные изображения\2023-10 (окт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2023-10 (окт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26" w:rsidRPr="002210D1" w:rsidRDefault="00723B26" w:rsidP="002210D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723B26" w:rsidRPr="00723B26" w:rsidRDefault="00723B26" w:rsidP="00723B26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Цели на предстоящий учебный год:</w:t>
      </w:r>
    </w:p>
    <w:p w:rsidR="00815969" w:rsidRPr="00723B26" w:rsidRDefault="00723B26" w:rsidP="00723B26">
      <w:pPr>
        <w:spacing w:after="0" w:afterAutospacing="0"/>
        <w:ind w:right="-471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Pr="00723B26">
        <w:rPr>
          <w:rFonts w:cstheme="minorHAnsi"/>
          <w:color w:val="000000"/>
          <w:sz w:val="24"/>
          <w:szCs w:val="24"/>
          <w:lang w:val="ru-RU"/>
        </w:rPr>
        <w:t>По итогам анализа деятельности детского сада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за прошедш</w:t>
      </w:r>
      <w:r>
        <w:rPr>
          <w:rFonts w:cstheme="minorHAnsi"/>
          <w:color w:val="000000"/>
          <w:sz w:val="24"/>
          <w:szCs w:val="24"/>
          <w:lang w:val="ru-RU"/>
        </w:rPr>
        <w:t xml:space="preserve">ий учебный год, с учетом </w:t>
      </w:r>
      <w:r w:rsidRPr="00723B26">
        <w:rPr>
          <w:rFonts w:cstheme="minorHAnsi"/>
          <w:color w:val="000000"/>
          <w:sz w:val="24"/>
          <w:szCs w:val="24"/>
          <w:lang w:val="ru-RU"/>
        </w:rPr>
        <w:t>направлений программы развития д</w:t>
      </w:r>
      <w:r>
        <w:rPr>
          <w:rFonts w:cstheme="minorHAnsi"/>
          <w:color w:val="000000"/>
          <w:sz w:val="24"/>
          <w:szCs w:val="24"/>
          <w:lang w:val="ru-RU"/>
        </w:rPr>
        <w:t>е</w:t>
      </w:r>
      <w:r w:rsidRPr="00723B26">
        <w:rPr>
          <w:rFonts w:cstheme="minorHAnsi"/>
          <w:color w:val="000000"/>
          <w:sz w:val="24"/>
          <w:szCs w:val="24"/>
          <w:lang w:val="ru-RU"/>
        </w:rPr>
        <w:t>тского сада и изменений законодательства, необходимо:</w:t>
      </w:r>
    </w:p>
    <w:p w:rsidR="00815969" w:rsidRPr="00723B26" w:rsidRDefault="00723B26" w:rsidP="00723B26">
      <w:pPr>
        <w:numPr>
          <w:ilvl w:val="0"/>
          <w:numId w:val="1"/>
        </w:numPr>
        <w:ind w:left="780" w:right="261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Обеспечить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единое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образовательное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прос</w:t>
      </w:r>
      <w:r>
        <w:rPr>
          <w:rFonts w:cstheme="minorHAnsi"/>
          <w:color w:val="000000"/>
          <w:sz w:val="24"/>
          <w:szCs w:val="24"/>
          <w:lang w:val="ru-RU"/>
        </w:rPr>
        <w:t>транство воспитания и развития д</w:t>
      </w:r>
      <w:r w:rsidRPr="00723B26">
        <w:rPr>
          <w:rFonts w:cstheme="minorHAnsi"/>
          <w:color w:val="000000"/>
          <w:sz w:val="24"/>
          <w:szCs w:val="24"/>
          <w:lang w:val="ru-RU"/>
        </w:rPr>
        <w:t>етей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815969" w:rsidRPr="00723B26" w:rsidRDefault="00723B26" w:rsidP="00723B2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 xml:space="preserve"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</w:t>
      </w:r>
      <w:proofErr w:type="gramStart"/>
      <w:r w:rsidRPr="00723B26">
        <w:rPr>
          <w:rFonts w:cstheme="minorHAnsi"/>
          <w:color w:val="000000"/>
          <w:sz w:val="24"/>
          <w:szCs w:val="24"/>
          <w:lang w:val="ru-RU"/>
        </w:rPr>
        <w:t>обучении по</w:t>
      </w:r>
      <w:proofErr w:type="gramEnd"/>
      <w:r w:rsidRPr="00723B26">
        <w:rPr>
          <w:rFonts w:cstheme="minorHAnsi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образования.</w:t>
      </w:r>
    </w:p>
    <w:p w:rsidR="00815969" w:rsidRPr="00723B26" w:rsidRDefault="00723B26" w:rsidP="00723B2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Продолжить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педагогических работников.</w:t>
      </w:r>
    </w:p>
    <w:p w:rsidR="00723B26" w:rsidRDefault="00723B26" w:rsidP="00723B26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23B26" w:rsidRPr="00723B26" w:rsidRDefault="00723B26" w:rsidP="00723B26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Задачи  на предстоящий учебный год: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425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обеспечить методическое сопровождение реал</w:t>
      </w:r>
      <w:r>
        <w:rPr>
          <w:rFonts w:cstheme="minorHAnsi"/>
          <w:color w:val="000000"/>
          <w:sz w:val="24"/>
          <w:szCs w:val="24"/>
          <w:lang w:val="ru-RU"/>
        </w:rPr>
        <w:t xml:space="preserve">изации основной образовательной                                                      </w:t>
      </w:r>
      <w:r w:rsidRPr="00723B26">
        <w:rPr>
          <w:rFonts w:cstheme="minorHAnsi"/>
          <w:color w:val="000000"/>
          <w:sz w:val="24"/>
          <w:szCs w:val="24"/>
          <w:lang w:val="ru-RU"/>
        </w:rPr>
        <w:t>программы дошкольного образования;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80" w:right="180" w:hanging="496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496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80" w:right="180" w:hanging="496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обеспечить контроль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эффективности внедрения ФОП;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425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 xml:space="preserve">модернизировать развивающую </w:t>
      </w:r>
      <w:proofErr w:type="gramStart"/>
      <w:r w:rsidRPr="00723B26">
        <w:rPr>
          <w:rFonts w:cstheme="minorHAnsi"/>
          <w:color w:val="000000"/>
          <w:sz w:val="24"/>
          <w:szCs w:val="24"/>
          <w:lang w:val="ru-RU"/>
        </w:rPr>
        <w:t>предметно-пространственной</w:t>
      </w:r>
      <w:proofErr w:type="gramEnd"/>
      <w:r w:rsidRPr="00723B26">
        <w:rPr>
          <w:rFonts w:cstheme="minorHAnsi"/>
          <w:color w:val="000000"/>
          <w:sz w:val="24"/>
          <w:szCs w:val="24"/>
          <w:lang w:val="ru-RU"/>
        </w:rPr>
        <w:t xml:space="preserve"> среду и развить качественную и доступную образовательную и творческую среду.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425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совершенствовать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 w:rsidRPr="00723B26">
        <w:rPr>
          <w:rFonts w:cstheme="minorHAnsi"/>
          <w:color w:val="000000"/>
          <w:sz w:val="24"/>
          <w:szCs w:val="24"/>
        </w:rPr>
        <w:t> </w:t>
      </w:r>
      <w:r w:rsidRPr="00723B26">
        <w:rPr>
          <w:rFonts w:cstheme="minorHAnsi"/>
          <w:color w:val="000000"/>
          <w:sz w:val="24"/>
          <w:szCs w:val="24"/>
          <w:lang w:val="ru-RU"/>
        </w:rPr>
        <w:t>педагогических работников и наставников;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425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 xml:space="preserve">обеспечить условия </w:t>
      </w:r>
      <w:proofErr w:type="gramStart"/>
      <w:r w:rsidRPr="00723B26">
        <w:rPr>
          <w:rFonts w:cstheme="minorHAnsi"/>
          <w:color w:val="000000"/>
          <w:sz w:val="24"/>
          <w:szCs w:val="24"/>
          <w:lang w:val="ru-RU"/>
        </w:rPr>
        <w:t>для формирования основ информационной безопасности у воспитанников в соответствии с возрастом через все виды</w:t>
      </w:r>
      <w:proofErr w:type="gramEnd"/>
      <w:r w:rsidRPr="00723B26">
        <w:rPr>
          <w:rFonts w:cstheme="minorHAnsi"/>
          <w:color w:val="000000"/>
          <w:sz w:val="24"/>
          <w:szCs w:val="24"/>
          <w:lang w:val="ru-RU"/>
        </w:rPr>
        <w:t xml:space="preserve"> детской деятельности в соответствии с ФГОС ДО;</w:t>
      </w:r>
    </w:p>
    <w:p w:rsidR="00815969" w:rsidRPr="00723B26" w:rsidRDefault="00723B26" w:rsidP="00723B26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425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color w:val="000000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</w:t>
      </w:r>
      <w:r w:rsidR="00A57B1C">
        <w:rPr>
          <w:rFonts w:cstheme="minorHAnsi"/>
          <w:color w:val="000000"/>
          <w:sz w:val="24"/>
          <w:szCs w:val="24"/>
          <w:lang w:val="ru-RU"/>
        </w:rPr>
        <w:t>сам информационной безопасности.</w:t>
      </w:r>
    </w:p>
    <w:p w:rsidR="00815969" w:rsidRPr="00723B26" w:rsidRDefault="00723B26" w:rsidP="00A57B1C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I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ВОСПИТАТЕЛЬН-ОБРАЗОВАТЕЛЬНАЯ ДЕЯТЕЛЬНОСТЬ</w:t>
      </w:r>
    </w:p>
    <w:p w:rsidR="00815969" w:rsidRPr="004025B7" w:rsidRDefault="00723B26" w:rsidP="00A57B1C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4025B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1.1. Реализация образовательных программ</w:t>
      </w:r>
    </w:p>
    <w:p w:rsidR="00815969" w:rsidRPr="00723B26" w:rsidRDefault="00723B26" w:rsidP="00A57B1C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2"/>
        <w:gridCol w:w="1155"/>
        <w:gridCol w:w="2110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A57B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Направить воспитател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я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Проанализировать и обновить содержание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A57B1C" w:rsidRDefault="00723B26" w:rsidP="00A57B1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Составлять положения и сценарии для проведения воспитательных мероприятий из ООП </w:t>
            </w: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A57B1C" w:rsidRDefault="00723B26" w:rsidP="00A57B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A57B1C" w:rsidRDefault="00723B26" w:rsidP="00A57B1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A57B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Составить план преемственности 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ДОУ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с социальными объектами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A57B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A57B1C" w:rsidP="00A57B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="00723B26"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оспитател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ь, заведующая</w:t>
            </w:r>
            <w:r w:rsidR="00723B26"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A57B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обновление в группов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ой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комнате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A57B1C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</w:t>
            </w:r>
            <w:proofErr w:type="spellEnd"/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A57B1C" w:rsidP="00723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оспитател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ь, заведующая</w:t>
            </w:r>
          </w:p>
        </w:tc>
      </w:tr>
    </w:tbl>
    <w:p w:rsidR="00815969" w:rsidRPr="00A57B1C" w:rsidRDefault="00723B26" w:rsidP="00723B26">
      <w:pPr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 xml:space="preserve">1.1.2. </w:t>
      </w:r>
      <w:proofErr w:type="spellStart"/>
      <w:r w:rsidRPr="00723B26">
        <w:rPr>
          <w:rFonts w:cstheme="minorHAnsi"/>
          <w:b/>
          <w:bCs/>
          <w:color w:val="000000"/>
          <w:sz w:val="24"/>
          <w:szCs w:val="24"/>
        </w:rPr>
        <w:t>Реализация</w:t>
      </w:r>
      <w:proofErr w:type="spellEnd"/>
      <w:r w:rsidRPr="00723B26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23B26">
        <w:rPr>
          <w:rFonts w:cstheme="minorHAnsi"/>
          <w:b/>
          <w:bCs/>
          <w:color w:val="000000"/>
          <w:sz w:val="24"/>
          <w:szCs w:val="24"/>
        </w:rPr>
        <w:t>программ</w:t>
      </w:r>
      <w:proofErr w:type="spellEnd"/>
      <w:r w:rsidR="00A57B1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 кружковой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7"/>
        <w:gridCol w:w="867"/>
        <w:gridCol w:w="2280"/>
      </w:tblGrid>
      <w:tr w:rsidR="00815969" w:rsidRPr="00723B26" w:rsidTr="004B3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 w:rsidTr="004B3C4B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815969" w:rsidRPr="00723B26" w:rsidTr="004B3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A57B1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Разработать/скорректировать </w:t>
            </w:r>
            <w:r w:rsidR="00A57B1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программу по кружковой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A57B1C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0"/>
        <w:gridCol w:w="992"/>
        <w:gridCol w:w="2275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4B3C4B" w:rsidP="004B3C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оспитател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723B26" w:rsidP="004B3C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 w:rsid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хозяйством 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мячи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разных размеров,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наборы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и канцтовары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оспитател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C4B" w:rsidRDefault="004B3C4B" w:rsidP="004B3C4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хозяйством,</w:t>
            </w:r>
          </w:p>
          <w:p w:rsidR="004B3C4B" w:rsidRPr="004B3C4B" w:rsidRDefault="004B3C4B" w:rsidP="004B3C4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дворник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 план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требованиях организации и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4B3C4B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15969" w:rsidRPr="00723B26" w:rsidRDefault="00723B26" w:rsidP="00723B2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lastRenderedPageBreak/>
        <w:t>1.2. Работа с семьями воспитанников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8"/>
        <w:gridCol w:w="2609"/>
        <w:gridCol w:w="2220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4B3C4B" w:rsidP="004B3C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аведующий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 правах их и их детей, включая описание правомерных и неправомерных действий работников. </w:t>
            </w:r>
            <w:r w:rsidRP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Размещать материалы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4B3C4B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4B3C4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оспитател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оспитател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оспитател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723B2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Конституции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Дню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защитника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Отечества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Дню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  <w:r w:rsid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(в сельскую биюлиотеку</w:t>
            </w:r>
            <w:proofErr w:type="gramStart"/>
            <w:r w:rsidR="004B3C4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B3C4B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B3C4B" w:rsidRDefault="004B3C4B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накануне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46B15" w:rsidRDefault="00723B26" w:rsidP="00746B1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746B15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46B15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46B15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«Подари открытку»</w:t>
            </w:r>
            <w:r w:rsidR="00723B26"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накануне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746B15" w:rsidRPr="00723B26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массовую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накануне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Накануне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46B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с </w:t>
            </w:r>
            <w:r w:rsidR="00746B15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746B15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накануне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накануне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23B26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815969" w:rsidRPr="00746B15" w:rsidRDefault="00746B15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кргулый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46B15" w:rsidRDefault="00746B15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46B1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Информационная и просветительская деятельность, взаимодействие в условиях распространения инфекции (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COVID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-19)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Разместить на информационном стенде детского сада сведения о вакцинации от гриппа и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 окончании периода, указанного в постановлении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государственного санитарного 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медицинский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Размещать на сайте детского сада памятки и рекомендации о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ежеквартально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5-го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46B15" w:rsidRDefault="00746B15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6815"/>
        <w:gridCol w:w="1840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5969" w:rsidRPr="001C15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1C1509" w:rsidRDefault="00723B26" w:rsidP="001C150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1C150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1C150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1C150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одительские собрания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1C1509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C1509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  <w:r w:rsidR="001C150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1C1509" w:rsidRPr="00723B26" w:rsidRDefault="001C1509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Разное.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B15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C1509">
              <w:rPr>
                <w:rFonts w:cstheme="minorHAnsi"/>
                <w:color w:val="000000"/>
                <w:sz w:val="24"/>
                <w:szCs w:val="24"/>
                <w:lang w:val="ru-RU"/>
              </w:rPr>
              <w:t>Зав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:rsidR="00815969" w:rsidRPr="00746B15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  <w:r w:rsidR="001C150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1C1509" w:rsidRPr="00723B26" w:rsidRDefault="001C1509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Разное.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B15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:rsidR="00815969" w:rsidRPr="00723B26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  <w:r w:rsidR="001C150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1C1509" w:rsidRPr="00723B26" w:rsidRDefault="001C1509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Разное.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B15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:rsidR="00815969" w:rsidRPr="00723B26" w:rsidRDefault="00723B26" w:rsidP="00746B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815969" w:rsidRPr="00723B26" w:rsidRDefault="00723B26" w:rsidP="00204426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II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815969" w:rsidRPr="00723B26" w:rsidRDefault="00723B26" w:rsidP="00204426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2.1. Методическая работа</w:t>
      </w:r>
    </w:p>
    <w:p w:rsidR="00815969" w:rsidRDefault="00723B26" w:rsidP="00204426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p w:rsidR="00204426" w:rsidRPr="00723B26" w:rsidRDefault="00204426" w:rsidP="0020442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8"/>
        <w:gridCol w:w="1270"/>
        <w:gridCol w:w="2239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204426" w:rsidRDefault="002044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204426" w:rsidRDefault="002044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204426" w:rsidRDefault="002044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2044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Сбор информации для аналитической части отчета о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204426" w:rsidRDefault="002044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2044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2044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B772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</w:t>
            </w:r>
            <w:r w:rsidR="006F356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выста</w:t>
            </w:r>
            <w:r w:rsidR="00B772C4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="00204426">
              <w:rPr>
                <w:rFonts w:cstheme="minorHAnsi"/>
                <w:color w:val="000000"/>
                <w:sz w:val="24"/>
                <w:szCs w:val="24"/>
                <w:lang w:val="ru-RU"/>
              </w:rPr>
              <w:t>ку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  <w:r w:rsidR="00204426">
              <w:rPr>
                <w:rFonts w:cstheme="minorHAnsi"/>
                <w:color w:val="000000"/>
                <w:sz w:val="24"/>
                <w:szCs w:val="24"/>
                <w:lang w:val="ru-RU"/>
              </w:rPr>
              <w:t>аведующий, 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2044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  <w:r w:rsidR="00204426">
              <w:rPr>
                <w:rFonts w:cstheme="minorHAnsi"/>
                <w:color w:val="000000"/>
                <w:sz w:val="24"/>
                <w:szCs w:val="24"/>
                <w:lang w:val="ru-RU"/>
              </w:rPr>
              <w:t>аведующий, 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 карточки–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раздатки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B772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Подготовить и раздать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воспитателям памятку «Оформление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B772C4" w:rsidRDefault="00B772C4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B772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Разместить </w:t>
            </w:r>
            <w:r w:rsidR="00723B26"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информационные материалы</w:t>
            </w:r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723B26"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B772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B772C4" w:rsidRDefault="00B772C4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Публиковать сведения для родителей и педагогического сообщества 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B772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B772C4" w:rsidRDefault="00723B26" w:rsidP="00B772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</w:t>
            </w:r>
            <w:r w:rsidR="00B772C4">
              <w:rPr>
                <w:rFonts w:cstheme="minorHAnsi"/>
                <w:color w:val="000000"/>
                <w:sz w:val="24"/>
                <w:szCs w:val="24"/>
                <w:lang w:val="ru-RU"/>
              </w:rPr>
              <w:t>ка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план</w:t>
            </w:r>
            <w:r w:rsidR="00B772C4">
              <w:rPr>
                <w:rFonts w:cstheme="minorHAnsi"/>
                <w:color w:val="000000"/>
                <w:sz w:val="24"/>
                <w:szCs w:val="24"/>
                <w:lang w:val="ru-RU"/>
              </w:rPr>
              <w:t>ов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мероприятий </w:t>
            </w:r>
            <w:r w:rsidR="00B772C4">
              <w:rPr>
                <w:rFonts w:cstheme="minorHAnsi"/>
                <w:color w:val="000000"/>
                <w:sz w:val="24"/>
                <w:szCs w:val="24"/>
                <w:lang w:val="ru-RU"/>
              </w:rPr>
              <w:t>к утренникам 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723B2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участие педагогов во Всероссийском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информационно-методическом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вебинаре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конференцию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B772C4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медработник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консультацию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E8504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E85047" w:rsidRDefault="00E85047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и работники ДОУ в рамках своей компетенции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E8504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4.5. Работа педагогическими работниками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E85047" w:rsidRDefault="00E85047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E85047" w:rsidRDefault="00E85047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4"/>
        <w:gridCol w:w="861"/>
        <w:gridCol w:w="2272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E8504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–образовательного процесса в дошкольном учреждении 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предстояшем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815969" w:rsidRPr="00E85047" w:rsidRDefault="00723B26" w:rsidP="00723B2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2.2. </w:t>
      </w:r>
      <w:proofErr w:type="spellStart"/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Норм</w:t>
      </w:r>
      <w:proofErr w:type="spellEnd"/>
      <w:r w:rsidR="00E8504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т</w:t>
      </w:r>
      <w:proofErr w:type="spellStart"/>
      <w:r w:rsidR="00E8504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ивная</w:t>
      </w:r>
      <w:proofErr w:type="spellEnd"/>
      <w:r w:rsidR="00E8504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база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1016"/>
        <w:gridCol w:w="1872"/>
      </w:tblGrid>
      <w:tr w:rsidR="00815969" w:rsidRPr="00723B26" w:rsidTr="00E8504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 w:rsidTr="00E8504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0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E85047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993"/>
        <w:gridCol w:w="1984"/>
      </w:tblGrid>
      <w:tr w:rsidR="00815969" w:rsidRPr="00723B26" w:rsidTr="00E8504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 w:rsidTr="00E8504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Положение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об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оплате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E85047" w:rsidRDefault="00E85047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E85047" w:rsidRDefault="00E85047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15969" w:rsidRPr="00723B26" w:rsidRDefault="00723B26" w:rsidP="00723B2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2.3. Работа с кадрами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3"/>
        <w:gridCol w:w="1112"/>
        <w:gridCol w:w="1872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E8504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E8504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E85047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lastRenderedPageBreak/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41"/>
        <w:gridCol w:w="954"/>
        <w:gridCol w:w="1872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4A074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Составить или скорректировать перспективный план повышения квалификации и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профпереподготовки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3"/>
        <w:gridCol w:w="1684"/>
        <w:gridCol w:w="3120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221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815969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815969" w:rsidP="00723B26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numPr>
                <w:ilvl w:val="0"/>
                <w:numId w:val="7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4025B7" w:rsidRPr="00723B26" w:rsidTr="004025B7">
        <w:trPr>
          <w:trHeight w:val="5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5B7" w:rsidRPr="00723B26" w:rsidRDefault="004025B7" w:rsidP="00723B26">
            <w:pPr>
              <w:numPr>
                <w:ilvl w:val="0"/>
                <w:numId w:val="9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5B7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отдельному</w:t>
            </w:r>
            <w:proofErr w:type="spellEnd"/>
          </w:p>
          <w:p w:rsidR="004025B7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5B7" w:rsidRPr="00723B26" w:rsidRDefault="004025B7" w:rsidP="00723B2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25B7" w:rsidRPr="00723B26" w:rsidTr="004025B7">
        <w:trPr>
          <w:trHeight w:val="81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5B7" w:rsidRPr="00723B26" w:rsidRDefault="004025B7" w:rsidP="00723B26">
            <w:pPr>
              <w:numPr>
                <w:ilvl w:val="0"/>
                <w:numId w:val="9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5B7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5B7" w:rsidRPr="00723B26" w:rsidRDefault="004025B7" w:rsidP="00723B2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4A0743" w:rsidRDefault="004A0743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A0743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A0743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по охране</w:t>
            </w:r>
            <w:proofErr w:type="gram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труда </w:t>
            </w:r>
            <w:r w:rsidR="004A0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вновь прибывших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отдельному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4A0743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15969" w:rsidRPr="00723B26" w:rsidRDefault="00723B26" w:rsidP="00723B2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2.4. Контроль и оценка деятельности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1"/>
        <w:gridCol w:w="1766"/>
        <w:gridCol w:w="1786"/>
        <w:gridCol w:w="1493"/>
        <w:gridCol w:w="1901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5969" w:rsidRPr="00402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групп</w:t>
            </w:r>
            <w:r w:rsidR="004025B7">
              <w:rPr>
                <w:rFonts w:cstheme="minorHAnsi"/>
                <w:color w:val="000000"/>
                <w:sz w:val="24"/>
                <w:szCs w:val="24"/>
                <w:lang w:val="ru-RU"/>
              </w:rPr>
              <w:t>ы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4025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4025B7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Адаптация воспитанников в детском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4025B7" w:rsidRDefault="004025B7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4025B7" w:rsidRDefault="004025B7" w:rsidP="004025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4025B7" w:rsidP="004025B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Заболеваемость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Медработник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4025B7" w:rsidP="004025B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4025B7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документации, посещение групп</w:t>
            </w:r>
            <w:r w:rsidR="007B71E3">
              <w:rPr>
                <w:rFonts w:cstheme="minorHAnsi"/>
                <w:color w:val="000000"/>
                <w:sz w:val="24"/>
                <w:szCs w:val="24"/>
                <w:lang w:val="ru-RU"/>
              </w:rPr>
              <w:t>ы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B71E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Медсестра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7B71E3"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  <w:r w:rsidR="004025B7">
              <w:rPr>
                <w:rFonts w:cstheme="minorHAnsi"/>
                <w:color w:val="000000"/>
                <w:sz w:val="24"/>
                <w:szCs w:val="24"/>
                <w:lang w:val="ru-RU"/>
              </w:rPr>
              <w:t>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B71E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Посещение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групп</w:t>
            </w:r>
            <w:proofErr w:type="spellEnd"/>
            <w:r w:rsidR="007B71E3">
              <w:rPr>
                <w:rFonts w:cstheme="minorHAnsi"/>
                <w:color w:val="000000"/>
                <w:sz w:val="24"/>
                <w:szCs w:val="24"/>
                <w:lang w:val="ru-RU"/>
              </w:rPr>
              <w:t>ы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B71E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НОД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Посещение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групп</w:t>
            </w:r>
            <w:proofErr w:type="spellEnd"/>
            <w:r w:rsidR="007B71E3">
              <w:rPr>
                <w:rFonts w:cstheme="minorHAnsi"/>
                <w:color w:val="000000"/>
                <w:sz w:val="24"/>
                <w:szCs w:val="24"/>
                <w:lang w:val="ru-RU"/>
              </w:rPr>
              <w:t>ы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Уровень подготовки детей к школе. Анализ образовательной деятельности за учебный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</w:tbl>
    <w:p w:rsidR="00815969" w:rsidRPr="007B71E3" w:rsidRDefault="00723B26" w:rsidP="00723B26">
      <w:pPr>
        <w:rPr>
          <w:rFonts w:cstheme="minorHAnsi"/>
          <w:color w:val="000000"/>
          <w:sz w:val="24"/>
          <w:szCs w:val="24"/>
          <w:lang w:val="ru-RU"/>
        </w:rPr>
      </w:pPr>
      <w:r w:rsidRPr="007B71E3">
        <w:rPr>
          <w:rFonts w:cstheme="minorHAnsi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98"/>
        <w:gridCol w:w="1497"/>
        <w:gridCol w:w="1872"/>
      </w:tblGrid>
      <w:tr w:rsidR="00815969" w:rsidRPr="00723B2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B71E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</w:t>
            </w:r>
            <w:r w:rsidR="007B71E3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B71E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</w:t>
            </w:r>
            <w:r w:rsidR="007B71E3">
              <w:rPr>
                <w:rFonts w:cstheme="minorHAnsi"/>
                <w:color w:val="000000"/>
                <w:sz w:val="24"/>
                <w:szCs w:val="24"/>
                <w:lang w:val="ru-RU"/>
              </w:rPr>
              <w:t>ов (общего показателя здоровья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медработник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15969" w:rsidRPr="00723B26" w:rsidRDefault="00723B26" w:rsidP="00723B2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III</w:t>
      </w: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ХОЗЯЙТСВЕННАЯ ДЕЯТЕЛЬНОСТЬ И БЕЗОПАСНОСТЬ</w:t>
      </w:r>
    </w:p>
    <w:p w:rsidR="00815969" w:rsidRPr="00723B26" w:rsidRDefault="00723B26" w:rsidP="007B71E3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1"/>
        <w:gridCol w:w="2333"/>
        <w:gridCol w:w="3333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B71E3" w:rsidRDefault="007B71E3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оябр</w:t>
            </w:r>
            <w:proofErr w:type="gram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февраля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B71E3" w:rsidRDefault="007B71E3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000000"/>
          <w:sz w:val="24"/>
          <w:szCs w:val="24"/>
          <w:lang w:val="ru-RU"/>
        </w:rPr>
        <w:t>3.1.2.</w:t>
      </w:r>
      <w:r w:rsidRPr="00723B26">
        <w:rPr>
          <w:rFonts w:cstheme="minorHAnsi"/>
          <w:b/>
          <w:bCs/>
          <w:color w:val="000000"/>
          <w:sz w:val="24"/>
          <w:szCs w:val="24"/>
        </w:rPr>
        <w:t> </w:t>
      </w:r>
      <w:r w:rsidRPr="00723B26">
        <w:rPr>
          <w:rFonts w:cstheme="minorHAnsi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 w:rsidRPr="00723B26">
        <w:rPr>
          <w:rFonts w:cstheme="minorHAnsi"/>
          <w:b/>
          <w:bCs/>
          <w:color w:val="000000"/>
          <w:sz w:val="24"/>
          <w:szCs w:val="24"/>
        </w:rPr>
        <w:t> </w:t>
      </w:r>
      <w:r w:rsidRPr="00723B26">
        <w:rPr>
          <w:rFonts w:cstheme="minorHAnsi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89"/>
        <w:gridCol w:w="906"/>
        <w:gridCol w:w="1872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815969" w:rsidRPr="00723B26" w:rsidRDefault="00723B26" w:rsidP="00723B2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815969" w:rsidRPr="00723B26" w:rsidRDefault="00723B26" w:rsidP="00723B2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дератизацию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дезинсекцию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815969" w:rsidRPr="00723B26" w:rsidRDefault="00723B26" w:rsidP="00723B26">
            <w:pPr>
              <w:numPr>
                <w:ilvl w:val="0"/>
                <w:numId w:val="12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B71E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3.1.3.</w:t>
      </w:r>
      <w:r w:rsidRPr="00723B26">
        <w:rPr>
          <w:rFonts w:cstheme="minorHAnsi"/>
          <w:b/>
          <w:bCs/>
          <w:color w:val="000000"/>
          <w:sz w:val="24"/>
          <w:szCs w:val="24"/>
        </w:rPr>
        <w:t> </w:t>
      </w:r>
      <w:r w:rsidRPr="00723B26">
        <w:rPr>
          <w:rFonts w:cstheme="minorHAnsi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2"/>
        <w:gridCol w:w="1779"/>
        <w:gridCol w:w="1976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B71E3" w:rsidRDefault="007B71E3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spellEnd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proofErr w:type="spellEnd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815969" w:rsidRPr="004025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Оборудовать игровые и спальни мебелью, соответствующей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закупку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815969" w:rsidRPr="00723B26" w:rsidRDefault="00723B26" w:rsidP="00723B26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815969" w:rsidRPr="00723B26" w:rsidRDefault="00723B26" w:rsidP="00723B26">
            <w:pPr>
              <w:numPr>
                <w:ilvl w:val="0"/>
                <w:numId w:val="1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обучающих наборов умница «Флаги и гербы», кубиков и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B71E3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815969" w:rsidRPr="00723B26" w:rsidRDefault="00723B26" w:rsidP="00723B2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3.2. Безопасность</w:t>
      </w:r>
    </w:p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4"/>
        <w:gridCol w:w="1180"/>
        <w:gridCol w:w="3623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C9581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</w:t>
            </w:r>
            <w:r w:rsidR="00C958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тренировку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C9581E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C9581E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4025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Обеспечить обмен информацией с 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C9581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402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C9581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Продлить договор на реагирование системы передачи тревожных сообщений 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пп в зд</w:t>
            </w:r>
            <w:proofErr w:type="gram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C9581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складских помещений</w:t>
            </w:r>
            <w:r w:rsidR="00C9581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723B26" w:rsidRPr="00723B26">
              <w:rPr>
                <w:rFonts w:cstheme="minorHAnsi"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815969" w:rsidRPr="004025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C9581E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C9581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2210D1" w:rsidTr="00C9581E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815969" w:rsidRPr="002210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</w:tbl>
    <w:p w:rsidR="00815969" w:rsidRPr="00723B26" w:rsidRDefault="00723B26" w:rsidP="00723B26">
      <w:pPr>
        <w:rPr>
          <w:rFonts w:cstheme="minorHAnsi"/>
          <w:color w:val="000000"/>
          <w:sz w:val="24"/>
          <w:szCs w:val="24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7"/>
        <w:gridCol w:w="2332"/>
        <w:gridCol w:w="2248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723B2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C9581E" w:rsidRDefault="00C9581E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4025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815969" w:rsidRPr="004025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Провести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ревизию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пожарного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C9581E" w:rsidP="00723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C9581E" w:rsidRDefault="00C9581E" w:rsidP="00C9581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C9581E" w:rsidRDefault="00C9581E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ответственные за осмотр здания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1A0D2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1A0D2A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3аведующий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1A0D2A" w:rsidP="00723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3аведующий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1A0D2A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2210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723B2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815969" w:rsidRPr="004025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1A0D2A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повторных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противопожарных</w:t>
            </w:r>
            <w:proofErr w:type="spellEnd"/>
            <w:r w:rsidRPr="00723B2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1A0D2A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1A0D2A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1A0D2A" w:rsidP="00723B2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</w:tbl>
    <w:p w:rsidR="001A0D2A" w:rsidRDefault="001A0D2A" w:rsidP="001A0D2A">
      <w:pPr>
        <w:spacing w:before="0" w:beforeAutospacing="0" w:after="24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15969" w:rsidRPr="00723B26" w:rsidRDefault="00723B26" w:rsidP="001A0D2A">
      <w:pPr>
        <w:spacing w:before="0" w:beforeAutospacing="0" w:after="240" w:afterAutospacing="0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3.3. </w:t>
      </w:r>
      <w:proofErr w:type="spellStart"/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Ограничительные</w:t>
      </w:r>
      <w:proofErr w:type="spellEnd"/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23B26">
        <w:rPr>
          <w:rFonts w:cstheme="minorHAnsi"/>
          <w:b/>
          <w:bCs/>
          <w:color w:val="252525"/>
          <w:spacing w:val="-2"/>
          <w:sz w:val="24"/>
          <w:szCs w:val="24"/>
        </w:rPr>
        <w:t>меры</w:t>
      </w:r>
      <w:proofErr w:type="spellEnd"/>
    </w:p>
    <w:p w:rsidR="00815969" w:rsidRPr="006D4BAE" w:rsidRDefault="00723B26" w:rsidP="001A0D2A">
      <w:pPr>
        <w:spacing w:before="0" w:beforeAutospacing="0" w:after="240" w:afterAutospacing="0"/>
        <w:rPr>
          <w:rFonts w:cstheme="minorHAnsi"/>
          <w:color w:val="000000"/>
          <w:sz w:val="24"/>
          <w:szCs w:val="24"/>
          <w:lang w:val="ru-RU"/>
        </w:rPr>
      </w:pPr>
      <w:r w:rsidRPr="00723B26">
        <w:rPr>
          <w:rFonts w:cstheme="minorHAnsi"/>
          <w:b/>
          <w:bCs/>
          <w:color w:val="000000"/>
          <w:sz w:val="24"/>
          <w:szCs w:val="24"/>
        </w:rPr>
        <w:t xml:space="preserve">3.3.1. </w:t>
      </w:r>
      <w:proofErr w:type="spellStart"/>
      <w:r w:rsidRPr="00723B26">
        <w:rPr>
          <w:rFonts w:cstheme="minorHAnsi"/>
          <w:b/>
          <w:bCs/>
          <w:color w:val="000000"/>
          <w:sz w:val="24"/>
          <w:szCs w:val="24"/>
        </w:rPr>
        <w:t>Профилактика</w:t>
      </w:r>
      <w:proofErr w:type="spellEnd"/>
      <w:r w:rsidRPr="00723B26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6D4BAE">
        <w:rPr>
          <w:rFonts w:cstheme="minorHAnsi"/>
          <w:b/>
          <w:bCs/>
          <w:color w:val="000000"/>
          <w:sz w:val="24"/>
          <w:szCs w:val="24"/>
          <w:lang w:val="ru-RU"/>
        </w:rPr>
        <w:t>инфикционных</w:t>
      </w:r>
      <w:proofErr w:type="spellEnd"/>
      <w:r w:rsidR="006D4BA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заболеваний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1"/>
        <w:gridCol w:w="2115"/>
        <w:gridCol w:w="1971"/>
      </w:tblGrid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1A0D2A">
            <w:pPr>
              <w:spacing w:after="24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969" w:rsidRPr="00723B2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Санитарно-противоэпидемические</w:t>
            </w:r>
            <w:proofErr w:type="spellEnd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 w:rsidRPr="00723B2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723B26" w:rsidP="001A0D2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1A0D2A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815969" w:rsidRPr="00723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1A0D2A" w:rsidRDefault="001A0D2A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заведущий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хозяйством </w:t>
            </w:r>
          </w:p>
        </w:tc>
      </w:tr>
      <w:tr w:rsidR="00815969" w:rsidRPr="00723B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23B26">
              <w:rPr>
                <w:rFonts w:cstheme="minorHAnsi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723B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6D4BAE" w:rsidRDefault="00723B26" w:rsidP="00723B26">
            <w:pPr>
              <w:numPr>
                <w:ilvl w:val="0"/>
                <w:numId w:val="25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D4BAE">
              <w:rPr>
                <w:rFonts w:cstheme="minorHAnsi"/>
                <w:color w:val="000000"/>
                <w:sz w:val="24"/>
                <w:szCs w:val="24"/>
                <w:lang w:val="ru-RU"/>
              </w:rPr>
              <w:t>текущей уборки и дезинфекции</w:t>
            </w:r>
          </w:p>
          <w:p w:rsidR="00815969" w:rsidRPr="006D4BAE" w:rsidRDefault="006D4BAE" w:rsidP="00723B26">
            <w:pPr>
              <w:numPr>
                <w:ilvl w:val="0"/>
                <w:numId w:val="25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D4BAE">
              <w:rPr>
                <w:rFonts w:cstheme="minorHAnsi"/>
                <w:color w:val="000000"/>
                <w:sz w:val="24"/>
                <w:szCs w:val="24"/>
                <w:lang w:val="ru-RU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723B26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3B26">
              <w:rPr>
                <w:rFonts w:cstheme="minorHAnsi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969" w:rsidRPr="00723B26" w:rsidRDefault="006D4BAE" w:rsidP="00723B2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заведущий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</w:tbl>
    <w:p w:rsidR="00815969" w:rsidRDefault="008159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815969" w:rsidSect="00723B26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5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26C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75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40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C3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46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A4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C0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32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30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42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45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B6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C3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51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07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24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D4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61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67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E67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27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42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F4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C3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67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5"/>
  </w:num>
  <w:num w:numId="7">
    <w:abstractNumId w:val="3"/>
  </w:num>
  <w:num w:numId="8">
    <w:abstractNumId w:val="26"/>
  </w:num>
  <w:num w:numId="9">
    <w:abstractNumId w:val="7"/>
  </w:num>
  <w:num w:numId="10">
    <w:abstractNumId w:val="13"/>
  </w:num>
  <w:num w:numId="11">
    <w:abstractNumId w:val="19"/>
  </w:num>
  <w:num w:numId="12">
    <w:abstractNumId w:val="16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6"/>
  </w:num>
  <w:num w:numId="18">
    <w:abstractNumId w:val="14"/>
  </w:num>
  <w:num w:numId="19">
    <w:abstractNumId w:val="10"/>
  </w:num>
  <w:num w:numId="20">
    <w:abstractNumId w:val="5"/>
  </w:num>
  <w:num w:numId="21">
    <w:abstractNumId w:val="24"/>
  </w:num>
  <w:num w:numId="22">
    <w:abstractNumId w:val="22"/>
  </w:num>
  <w:num w:numId="23">
    <w:abstractNumId w:val="18"/>
  </w:num>
  <w:num w:numId="24">
    <w:abstractNumId w:val="20"/>
  </w:num>
  <w:num w:numId="25">
    <w:abstractNumId w:val="1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A0D2A"/>
    <w:rsid w:val="001C1509"/>
    <w:rsid w:val="00204426"/>
    <w:rsid w:val="002210D1"/>
    <w:rsid w:val="002D33B1"/>
    <w:rsid w:val="002D3591"/>
    <w:rsid w:val="003514A0"/>
    <w:rsid w:val="004025B7"/>
    <w:rsid w:val="004A0743"/>
    <w:rsid w:val="004B3C4B"/>
    <w:rsid w:val="004F7E17"/>
    <w:rsid w:val="005A05CE"/>
    <w:rsid w:val="00653AF6"/>
    <w:rsid w:val="006D4BAE"/>
    <w:rsid w:val="006F3563"/>
    <w:rsid w:val="00723B26"/>
    <w:rsid w:val="00746B15"/>
    <w:rsid w:val="007B71E3"/>
    <w:rsid w:val="00815969"/>
    <w:rsid w:val="00A52B53"/>
    <w:rsid w:val="00A57B1C"/>
    <w:rsid w:val="00B73A5A"/>
    <w:rsid w:val="00B772C4"/>
    <w:rsid w:val="00C9581E"/>
    <w:rsid w:val="00E438A1"/>
    <w:rsid w:val="00E8504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025B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0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E62A-C20D-4754-AAB7-6DF106F4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cp:lastPrinted>2023-10-11T22:07:00Z</cp:lastPrinted>
  <dcterms:created xsi:type="dcterms:W3CDTF">2011-11-02T04:15:00Z</dcterms:created>
  <dcterms:modified xsi:type="dcterms:W3CDTF">2023-10-11T22:12:00Z</dcterms:modified>
</cp:coreProperties>
</file>